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90B6" w14:textId="482B28F7" w:rsidR="000206EC" w:rsidRPr="007561D5" w:rsidRDefault="007561D5" w:rsidP="00AC7B67">
      <w:pPr>
        <w:pStyle w:val="standfirst"/>
        <w:rPr>
          <w:rStyle w:val="Strong"/>
          <w:color w:val="000000" w:themeColor="text1"/>
          <w:lang w:val="en-AU"/>
        </w:rPr>
      </w:pPr>
      <w:r w:rsidRPr="007561D5">
        <w:rPr>
          <w:rStyle w:val="Strong"/>
          <w:color w:val="000000" w:themeColor="text1"/>
          <w:lang w:val="en-AU"/>
        </w:rPr>
        <w:t>e</w:t>
      </w:r>
      <w:r w:rsidR="000206EC" w:rsidRPr="007561D5">
        <w:rPr>
          <w:rStyle w:val="Strong"/>
          <w:color w:val="000000" w:themeColor="text1"/>
          <w:lang w:val="en-AU"/>
        </w:rPr>
        <w:t xml:space="preserve">xample </w:t>
      </w:r>
      <w:r w:rsidR="00805A91">
        <w:rPr>
          <w:rStyle w:val="Strong"/>
          <w:rFonts w:ascii="Calibri" w:hAnsi="Calibri" w:cs="Calibri"/>
          <w:color w:val="000000" w:themeColor="text1"/>
          <w:lang w:val="en-AU"/>
        </w:rPr>
        <w:t>–</w:t>
      </w:r>
      <w:r w:rsidR="000206EC" w:rsidRPr="007561D5">
        <w:rPr>
          <w:rStyle w:val="Strong"/>
          <w:color w:val="000000" w:themeColor="text1"/>
          <w:lang w:val="en-AU"/>
        </w:rPr>
        <w:t xml:space="preserve"> c</w:t>
      </w:r>
      <w:r w:rsidR="00B31707" w:rsidRPr="007561D5">
        <w:rPr>
          <w:rStyle w:val="Strong"/>
          <w:color w:val="000000" w:themeColor="text1"/>
          <w:lang w:val="en-AU"/>
        </w:rPr>
        <w:t>ommunicating before a meeting</w:t>
      </w:r>
    </w:p>
    <w:p w14:paraId="66763FAF" w14:textId="4A03BDA2" w:rsidR="007F758B" w:rsidRPr="007F758B" w:rsidRDefault="00B31707" w:rsidP="007F758B">
      <w:pPr>
        <w:pStyle w:val="standfirst"/>
      </w:pPr>
      <w:r w:rsidRPr="00D13E66">
        <w:t>To start off well</w:t>
      </w:r>
      <w:r w:rsidR="00805A91">
        <w:t>,</w:t>
      </w:r>
      <w:r w:rsidRPr="00D13E66">
        <w:t xml:space="preserve"> here’s a template </w:t>
      </w:r>
      <w:r w:rsidR="000206EC">
        <w:t>to help team members</w:t>
      </w:r>
      <w:r w:rsidRPr="00D13E66">
        <w:t xml:space="preserve"> prepare for </w:t>
      </w:r>
      <w:r w:rsidR="000206EC">
        <w:t>a</w:t>
      </w:r>
      <w:r w:rsidRPr="00D13E66">
        <w:t xml:space="preserve"> meeting. </w:t>
      </w:r>
      <w:proofErr w:type="spellStart"/>
      <w:r w:rsidRPr="00D13E66">
        <w:t>Knowing</w:t>
      </w:r>
      <w:proofErr w:type="spellEnd"/>
      <w:r w:rsidRPr="00D13E66">
        <w:t xml:space="preserve"> </w:t>
      </w:r>
      <w:proofErr w:type="spellStart"/>
      <w:r w:rsidRPr="00D13E66">
        <w:t>what</w:t>
      </w:r>
      <w:proofErr w:type="spellEnd"/>
      <w:r w:rsidRPr="00D13E66">
        <w:t xml:space="preserve"> to </w:t>
      </w:r>
      <w:proofErr w:type="spellStart"/>
      <w:r w:rsidRPr="00D13E66">
        <w:t>expect</w:t>
      </w:r>
      <w:proofErr w:type="spellEnd"/>
      <w:r w:rsidR="000206EC">
        <w:t xml:space="preserve"> </w:t>
      </w:r>
      <w:proofErr w:type="spellStart"/>
      <w:r w:rsidR="000206EC">
        <w:t>is</w:t>
      </w:r>
      <w:proofErr w:type="spellEnd"/>
      <w:r w:rsidR="000206EC">
        <w:t xml:space="preserve"> </w:t>
      </w:r>
      <w:proofErr w:type="spellStart"/>
      <w:r w:rsidR="000206EC">
        <w:t>helpful</w:t>
      </w:r>
      <w:proofErr w:type="spellEnd"/>
      <w:r w:rsidR="000206EC">
        <w:t xml:space="preserve"> for </w:t>
      </w:r>
      <w:proofErr w:type="spellStart"/>
      <w:r w:rsidR="000206EC">
        <w:t>everyone</w:t>
      </w:r>
      <w:proofErr w:type="spellEnd"/>
      <w:r w:rsidR="000206EC">
        <w:t>,</w:t>
      </w:r>
      <w:r w:rsidRPr="00D13E66">
        <w:t xml:space="preserve"> </w:t>
      </w:r>
      <w:proofErr w:type="spellStart"/>
      <w:r w:rsidRPr="00D13E66">
        <w:t>especially</w:t>
      </w:r>
      <w:proofErr w:type="spellEnd"/>
      <w:r w:rsidRPr="00D13E66">
        <w:t xml:space="preserve"> </w:t>
      </w:r>
      <w:r w:rsidR="000206EC">
        <w:t xml:space="preserve">people </w:t>
      </w:r>
      <w:proofErr w:type="spellStart"/>
      <w:r w:rsidR="000206EC">
        <w:t>who</w:t>
      </w:r>
      <w:proofErr w:type="spellEnd"/>
      <w:r w:rsidR="000206EC">
        <w:t xml:space="preserve"> </w:t>
      </w:r>
      <w:proofErr w:type="spellStart"/>
      <w:r w:rsidR="000206EC">
        <w:t>have</w:t>
      </w:r>
      <w:proofErr w:type="spellEnd"/>
      <w:r w:rsidR="000206EC">
        <w:t xml:space="preserve"> </w:t>
      </w:r>
      <w:proofErr w:type="spellStart"/>
      <w:r w:rsidR="000206EC">
        <w:t>experienced</w:t>
      </w:r>
      <w:proofErr w:type="spellEnd"/>
      <w:r w:rsidR="000206EC">
        <w:t xml:space="preserve"> trauma, </w:t>
      </w:r>
      <w:proofErr w:type="spellStart"/>
      <w:r w:rsidRPr="00D13E66">
        <w:t>neurodivergent</w:t>
      </w:r>
      <w:proofErr w:type="spellEnd"/>
      <w:r w:rsidRPr="00D13E66">
        <w:t xml:space="preserve"> people, new team </w:t>
      </w:r>
      <w:proofErr w:type="spellStart"/>
      <w:r w:rsidRPr="00D13E66">
        <w:t>members</w:t>
      </w:r>
      <w:proofErr w:type="spellEnd"/>
      <w:r w:rsidRPr="00D13E66">
        <w:t xml:space="preserve"> and people new </w:t>
      </w:r>
      <w:r w:rsidR="007F758B">
        <w:br/>
      </w:r>
      <w:r w:rsidRPr="00D13E66">
        <w:t xml:space="preserve">to </w:t>
      </w:r>
      <w:proofErr w:type="spellStart"/>
      <w:r w:rsidRPr="00D13E66">
        <w:t>research</w:t>
      </w:r>
      <w:proofErr w:type="spellEnd"/>
      <w:r w:rsidRPr="00D13E66">
        <w:t>.</w:t>
      </w:r>
      <w:r w:rsidR="007F758B">
        <w:br/>
      </w:r>
    </w:p>
    <w:tbl>
      <w:tblPr>
        <w:tblW w:w="10204" w:type="dxa"/>
        <w:tblInd w:w="108" w:type="dxa"/>
        <w:tblBorders>
          <w:top w:val="single" w:sz="4" w:space="0" w:color="93A0A6" w:themeColor="accent6" w:themeShade="BF"/>
          <w:bottom w:val="single" w:sz="4" w:space="0" w:color="93A0A6" w:themeColor="accent6" w:themeShade="BF"/>
        </w:tblBorders>
        <w:shd w:val="clear" w:color="auto" w:fill="CDCECF"/>
        <w:tblLayout w:type="fixed"/>
        <w:tblLook w:val="04A0" w:firstRow="1" w:lastRow="0" w:firstColumn="1" w:lastColumn="0" w:noHBand="0" w:noVBand="1"/>
      </w:tblPr>
      <w:tblGrid>
        <w:gridCol w:w="743"/>
        <w:gridCol w:w="9461"/>
      </w:tblGrid>
      <w:tr w:rsidR="00B31707" w:rsidRPr="00D13E66" w14:paraId="2356C561" w14:textId="77777777" w:rsidTr="007F758B">
        <w:trPr>
          <w:cantSplit/>
          <w:trHeight w:val="340"/>
        </w:trPr>
        <w:tc>
          <w:tcPr>
            <w:tcW w:w="7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8726A" w14:textId="77777777" w:rsidR="00B31707" w:rsidRPr="00D13E66" w:rsidRDefault="00B31707" w:rsidP="007F758B">
            <w:pPr>
              <w:pStyle w:val="BodyText"/>
              <w:jc w:val="center"/>
              <w:rPr>
                <w:lang w:val="en-AU"/>
              </w:rPr>
            </w:pPr>
            <w:r w:rsidRPr="00D13E66">
              <w:rPr>
                <w:b/>
                <w:bCs/>
                <w:noProof/>
                <w:color w:val="000000"/>
                <w:sz w:val="24"/>
                <w:szCs w:val="24"/>
                <w:u w:color="000000"/>
                <w:lang w:val="en-AU"/>
              </w:rPr>
              <w:drawing>
                <wp:inline distT="0" distB="0" distL="0" distR="0" wp14:anchorId="52DEE4A4" wp14:editId="4E7543F0">
                  <wp:extent cx="209553" cy="216000"/>
                  <wp:effectExtent l="0" t="0" r="0" b="0"/>
                  <wp:docPr id="1073741827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3" cy="216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1" w:type="dxa"/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14:paraId="2E7A4285" w14:textId="3F9E190D" w:rsidR="00B31707" w:rsidRPr="00D13E66" w:rsidRDefault="00B31707" w:rsidP="005678DB">
            <w:pPr>
              <w:pStyle w:val="Quote"/>
              <w:rPr>
                <w:lang w:val="en-AU"/>
              </w:rPr>
            </w:pPr>
            <w:r w:rsidRPr="00D13E66">
              <w:rPr>
                <w:b/>
                <w:bCs/>
                <w:u w:color="00B050"/>
                <w:lang w:val="en-AU"/>
              </w:rPr>
              <w:t>Tip</w:t>
            </w:r>
            <w:r w:rsidRPr="00D13E66">
              <w:rPr>
                <w:b/>
                <w:bCs/>
                <w:lang w:val="en-AU"/>
              </w:rPr>
              <w:t xml:space="preserve">: </w:t>
            </w:r>
            <w:r w:rsidR="000206EC">
              <w:rPr>
                <w:lang w:val="en-AU"/>
              </w:rPr>
              <w:t xml:space="preserve">Aim for </w:t>
            </w:r>
            <w:r w:rsidRPr="00D13E66">
              <w:rPr>
                <w:lang w:val="en-AU"/>
              </w:rPr>
              <w:t xml:space="preserve">personal emails instead of a </w:t>
            </w:r>
            <w:r w:rsidR="00805A91">
              <w:rPr>
                <w:lang w:val="en-AU"/>
              </w:rPr>
              <w:t>depersonalised</w:t>
            </w:r>
            <w:r w:rsidR="003C4538">
              <w:rPr>
                <w:lang w:val="en-AU"/>
              </w:rPr>
              <w:t xml:space="preserve"> </w:t>
            </w:r>
            <w:r w:rsidRPr="00D13E66">
              <w:rPr>
                <w:lang w:val="en-AU"/>
              </w:rPr>
              <w:t xml:space="preserve">group email. </w:t>
            </w:r>
          </w:p>
        </w:tc>
      </w:tr>
    </w:tbl>
    <w:p w14:paraId="1C62F14C" w14:textId="0C8ECE31" w:rsidR="00B31707" w:rsidRPr="007F758B" w:rsidRDefault="007F758B" w:rsidP="007F758B">
      <w:pPr>
        <w:pStyle w:val="Heading4"/>
      </w:pPr>
      <w:r>
        <w:br/>
      </w:r>
      <w:r w:rsidR="00B31707" w:rsidRPr="007F758B">
        <w:t>subject line: what to expect and how to prepare</w:t>
      </w:r>
    </w:p>
    <w:p w14:paraId="6EE1B5CA" w14:textId="2F33D68C" w:rsidR="00B31707" w:rsidRPr="00D13E66" w:rsidRDefault="00B31707" w:rsidP="00B31707">
      <w:pPr>
        <w:pStyle w:val="12ptbody"/>
        <w:rPr>
          <w:lang w:val="en-AU"/>
        </w:rPr>
      </w:pPr>
      <w:r w:rsidRPr="00D13E66">
        <w:rPr>
          <w:lang w:val="en-AU"/>
        </w:rPr>
        <w:t xml:space="preserve">Hi </w:t>
      </w:r>
      <w:r w:rsidR="00805A91">
        <w:rPr>
          <w:lang w:val="en-AU"/>
        </w:rPr>
        <w:t>[X]</w:t>
      </w:r>
      <w:r w:rsidRPr="00D13E66">
        <w:rPr>
          <w:lang w:val="en-AU"/>
        </w:rPr>
        <w:t>, </w:t>
      </w:r>
    </w:p>
    <w:p w14:paraId="6407F786" w14:textId="0CAE1024" w:rsidR="00B31707" w:rsidRPr="00D13E66" w:rsidRDefault="002C162E" w:rsidP="00B31707">
      <w:pPr>
        <w:pStyle w:val="12ptbody"/>
        <w:rPr>
          <w:lang w:val="en-AU"/>
        </w:rPr>
      </w:pPr>
      <w:r>
        <w:rPr>
          <w:lang w:val="en-AU"/>
        </w:rPr>
        <w:t>I/we’re</w:t>
      </w:r>
      <w:r w:rsidR="00B31707" w:rsidRPr="00D13E66">
        <w:rPr>
          <w:lang w:val="en-AU"/>
        </w:rPr>
        <w:t xml:space="preserve"> looking forward to our meeting on </w:t>
      </w:r>
      <w:r w:rsidR="00FC33C6">
        <w:rPr>
          <w:lang w:val="en-AU"/>
        </w:rPr>
        <w:t>[date]</w:t>
      </w:r>
      <w:r w:rsidR="00B31707" w:rsidRPr="00D13E66">
        <w:rPr>
          <w:lang w:val="en-AU"/>
        </w:rPr>
        <w:t>. </w:t>
      </w:r>
    </w:p>
    <w:p w14:paraId="20AFB450" w14:textId="09BF16CD" w:rsidR="00B31707" w:rsidRPr="00D13E66" w:rsidRDefault="00B31707" w:rsidP="00B31707">
      <w:pPr>
        <w:pStyle w:val="12ptbody"/>
        <w:rPr>
          <w:lang w:val="en-AU"/>
        </w:rPr>
      </w:pPr>
      <w:r w:rsidRPr="00D13E66">
        <w:rPr>
          <w:lang w:val="en-AU"/>
        </w:rPr>
        <w:t xml:space="preserve">This email </w:t>
      </w:r>
      <w:r w:rsidR="00805A91">
        <w:rPr>
          <w:lang w:val="en-AU"/>
        </w:rPr>
        <w:t>[</w:t>
      </w:r>
      <w:r w:rsidRPr="00D13E66">
        <w:rPr>
          <w:lang w:val="en-AU"/>
        </w:rPr>
        <w:t>or 1-min video if you’d prefer</w:t>
      </w:r>
      <w:r w:rsidR="00C21F52">
        <w:rPr>
          <w:rStyle w:val="FootnoteReference"/>
          <w:lang w:val="en-AU"/>
        </w:rPr>
        <w:footnoteReference w:id="1"/>
      </w:r>
      <w:r w:rsidR="00805A91">
        <w:rPr>
          <w:lang w:val="en-AU"/>
        </w:rPr>
        <w:t>]</w:t>
      </w:r>
      <w:r w:rsidRPr="00D13E66">
        <w:rPr>
          <w:lang w:val="en-AU"/>
        </w:rPr>
        <w:t xml:space="preserve"> is about what to expect from the session and how to prepare. </w:t>
      </w:r>
      <w:r w:rsidR="00E41FF1">
        <w:rPr>
          <w:lang w:val="en-AU"/>
        </w:rPr>
        <w:t>Can’t make it? L</w:t>
      </w:r>
      <w:r w:rsidR="00CB3A15">
        <w:rPr>
          <w:lang w:val="en-AU"/>
        </w:rPr>
        <w:t xml:space="preserve">et us know so we can find another way for you to take part. </w:t>
      </w:r>
    </w:p>
    <w:p w14:paraId="0FA5125E" w14:textId="7B6E1982" w:rsidR="00B31707" w:rsidRPr="00D13E66" w:rsidRDefault="00B31707" w:rsidP="00B31707">
      <w:pPr>
        <w:pStyle w:val="12ptbody"/>
        <w:rPr>
          <w:lang w:val="en-AU"/>
        </w:rPr>
      </w:pPr>
      <w:r w:rsidRPr="00D13E66">
        <w:rPr>
          <w:lang w:val="en-AU"/>
        </w:rPr>
        <w:t xml:space="preserve">If you’d like to talk about the project, </w:t>
      </w:r>
      <w:r w:rsidR="008D5F9A">
        <w:rPr>
          <w:lang w:val="en-AU"/>
        </w:rPr>
        <w:t xml:space="preserve">the </w:t>
      </w:r>
      <w:r w:rsidRPr="00D13E66">
        <w:rPr>
          <w:lang w:val="en-AU"/>
        </w:rPr>
        <w:t xml:space="preserve">meeting, any accessibility needs or just to say hi, contact me by email or call/text on </w:t>
      </w:r>
      <w:r w:rsidR="00805A91">
        <w:rPr>
          <w:lang w:val="en-AU"/>
        </w:rPr>
        <w:t>[</w:t>
      </w:r>
      <w:r w:rsidRPr="00D13E66">
        <w:rPr>
          <w:lang w:val="en-AU"/>
        </w:rPr>
        <w:t>XXXX</w:t>
      </w:r>
      <w:r w:rsidR="00805A91">
        <w:rPr>
          <w:lang w:val="en-AU"/>
        </w:rPr>
        <w:t>]</w:t>
      </w:r>
      <w:r w:rsidRPr="00D13E66">
        <w:rPr>
          <w:lang w:val="en-AU"/>
        </w:rPr>
        <w:t>. </w:t>
      </w:r>
    </w:p>
    <w:p w14:paraId="4ABE678E" w14:textId="77777777" w:rsidR="00B31707" w:rsidRPr="00D13E66" w:rsidRDefault="00B31707" w:rsidP="007F758B">
      <w:pPr>
        <w:pStyle w:val="Heading4"/>
        <w:rPr>
          <w:lang w:val="en-AU"/>
        </w:rPr>
      </w:pPr>
      <w:r w:rsidRPr="00D13E66">
        <w:rPr>
          <w:lang w:val="en-AU"/>
        </w:rPr>
        <w:t>What to expect from the session </w:t>
      </w:r>
    </w:p>
    <w:p w14:paraId="10FE0DCC" w14:textId="111695D5" w:rsidR="003343C4" w:rsidRDefault="00B31707" w:rsidP="007F758B">
      <w:pPr>
        <w:pStyle w:val="12ptbody"/>
        <w:rPr>
          <w:lang w:val="en-AU"/>
        </w:rPr>
      </w:pPr>
      <w:r w:rsidRPr="00D13E66">
        <w:rPr>
          <w:lang w:val="en-AU"/>
        </w:rPr>
        <w:t xml:space="preserve">Agenda attached. </w:t>
      </w:r>
      <w:r w:rsidR="009C4A3C">
        <w:rPr>
          <w:lang w:val="en-AU"/>
        </w:rPr>
        <w:t xml:space="preserve">We’re aiming to </w:t>
      </w:r>
      <w:r w:rsidR="00805A91">
        <w:rPr>
          <w:lang w:val="en-AU"/>
        </w:rPr>
        <w:t>[X]</w:t>
      </w:r>
      <w:r w:rsidR="009C4A3C">
        <w:rPr>
          <w:lang w:val="en-AU"/>
        </w:rPr>
        <w:t xml:space="preserve"> and </w:t>
      </w:r>
      <w:r w:rsidR="00805A91">
        <w:rPr>
          <w:lang w:val="en-AU"/>
        </w:rPr>
        <w:t>[X]</w:t>
      </w:r>
      <w:r w:rsidR="009C4A3C">
        <w:rPr>
          <w:lang w:val="en-AU"/>
        </w:rPr>
        <w:t xml:space="preserve"> in this session. So, w</w:t>
      </w:r>
      <w:r w:rsidRPr="00D13E66">
        <w:rPr>
          <w:lang w:val="en-AU"/>
        </w:rPr>
        <w:t xml:space="preserve">e’ll start by saying hi and agreeing on what we’re doing together. Then, we’ll start exploring </w:t>
      </w:r>
      <w:r w:rsidR="00805A91">
        <w:rPr>
          <w:lang w:val="en-AU"/>
        </w:rPr>
        <w:t>[</w:t>
      </w:r>
      <w:r w:rsidRPr="00D13E66">
        <w:rPr>
          <w:lang w:val="en-AU"/>
        </w:rPr>
        <w:t>XX</w:t>
      </w:r>
      <w:r w:rsidR="00805A91">
        <w:rPr>
          <w:lang w:val="en-AU"/>
        </w:rPr>
        <w:t>]</w:t>
      </w:r>
      <w:r w:rsidRPr="00D13E66">
        <w:rPr>
          <w:lang w:val="en-AU"/>
        </w:rPr>
        <w:t xml:space="preserve"> and </w:t>
      </w:r>
      <w:r w:rsidR="00805A91">
        <w:rPr>
          <w:lang w:val="en-AU"/>
        </w:rPr>
        <w:t>[</w:t>
      </w:r>
      <w:r w:rsidRPr="00D13E66">
        <w:rPr>
          <w:lang w:val="en-AU"/>
        </w:rPr>
        <w:t>XX</w:t>
      </w:r>
      <w:r w:rsidR="00805A91">
        <w:rPr>
          <w:lang w:val="en-AU"/>
        </w:rPr>
        <w:t>]</w:t>
      </w:r>
      <w:r w:rsidR="007D17A8">
        <w:rPr>
          <w:lang w:val="en-AU"/>
        </w:rPr>
        <w:t xml:space="preserve">. </w:t>
      </w:r>
    </w:p>
    <w:p w14:paraId="05979066" w14:textId="09154B7F" w:rsidR="00B31707" w:rsidRPr="00D13E66" w:rsidRDefault="00B31707" w:rsidP="007F758B">
      <w:pPr>
        <w:pStyle w:val="12ptbody"/>
        <w:rPr>
          <w:lang w:val="en-AU"/>
        </w:rPr>
      </w:pPr>
      <w:r w:rsidRPr="00D13E66">
        <w:rPr>
          <w:lang w:val="en-AU"/>
        </w:rPr>
        <w:t>Please know: </w:t>
      </w:r>
    </w:p>
    <w:p w14:paraId="228B5C6B" w14:textId="2A7EB645" w:rsidR="00B31707" w:rsidRPr="007F758B" w:rsidRDefault="00805A91" w:rsidP="007F758B">
      <w:pPr>
        <w:pStyle w:val="ListBullet"/>
      </w:pPr>
      <w:r w:rsidRPr="007F758B">
        <w:t>y</w:t>
      </w:r>
      <w:r w:rsidR="00B31707" w:rsidRPr="007F758B">
        <w:t>ou’ll have time to contribute after the session </w:t>
      </w:r>
    </w:p>
    <w:p w14:paraId="68EFD189" w14:textId="5A232DC9" w:rsidR="00B31707" w:rsidRPr="00D13E66" w:rsidRDefault="00805A91" w:rsidP="007F758B">
      <w:pPr>
        <w:pStyle w:val="ListBullet"/>
        <w:rPr>
          <w:lang w:val="en-AU"/>
        </w:rPr>
      </w:pPr>
      <w:r w:rsidRPr="007F758B">
        <w:t>y</w:t>
      </w:r>
      <w:r w:rsidR="00B31707" w:rsidRPr="007F758B">
        <w:t>ou’ll have choices about how you take part </w:t>
      </w:r>
      <w:r w:rsidR="00B31707" w:rsidRPr="007F758B">
        <w:br/>
      </w:r>
    </w:p>
    <w:p w14:paraId="270084D4" w14:textId="77777777" w:rsidR="00B31707" w:rsidRPr="00D13E66" w:rsidRDefault="00B31707" w:rsidP="00B31707">
      <w:pPr>
        <w:pStyle w:val="Heading4"/>
        <w:rPr>
          <w:lang w:val="en-AU"/>
        </w:rPr>
      </w:pPr>
      <w:r w:rsidRPr="00D13E66">
        <w:rPr>
          <w:lang w:val="en-AU"/>
        </w:rPr>
        <w:t>What we’re not doing in the first session </w:t>
      </w:r>
    </w:p>
    <w:p w14:paraId="607BBC79" w14:textId="475F1DA1" w:rsidR="00B31707" w:rsidRPr="00D13E66" w:rsidRDefault="00B31707" w:rsidP="007F758B">
      <w:pPr>
        <w:pStyle w:val="12ptbody"/>
        <w:rPr>
          <w:lang w:val="en-AU"/>
        </w:rPr>
      </w:pPr>
      <w:r w:rsidRPr="00D13E66">
        <w:rPr>
          <w:lang w:val="en-AU"/>
        </w:rPr>
        <w:t>We’re not: </w:t>
      </w:r>
    </w:p>
    <w:p w14:paraId="05FA653F" w14:textId="12A0651E" w:rsidR="00B31707" w:rsidRPr="007F758B" w:rsidRDefault="00805A91" w:rsidP="007F758B">
      <w:pPr>
        <w:pStyle w:val="ListBullet"/>
      </w:pPr>
      <w:r w:rsidRPr="007F758B">
        <w:t>c</w:t>
      </w:r>
      <w:r w:rsidR="00B31707" w:rsidRPr="007F758B">
        <w:t xml:space="preserve">oming up with </w:t>
      </w:r>
      <w:r w:rsidR="008D5F9A" w:rsidRPr="007F758B">
        <w:t xml:space="preserve">solutions straight away </w:t>
      </w:r>
    </w:p>
    <w:p w14:paraId="2A7D5236" w14:textId="65F88C82" w:rsidR="003343C4" w:rsidRPr="007F758B" w:rsidRDefault="00805A91" w:rsidP="007F758B">
      <w:pPr>
        <w:pStyle w:val="ListBullet"/>
      </w:pPr>
      <w:r w:rsidRPr="007F758B">
        <w:t>s</w:t>
      </w:r>
      <w:r w:rsidR="003343C4" w:rsidRPr="007F758B">
        <w:t>peaking on behalf of people/groups we're not a part of</w:t>
      </w:r>
    </w:p>
    <w:p w14:paraId="25A51714" w14:textId="0B333903" w:rsidR="00B31707" w:rsidRPr="007F758B" w:rsidRDefault="00805A91" w:rsidP="007F758B">
      <w:pPr>
        <w:pStyle w:val="ListBullet"/>
      </w:pPr>
      <w:r w:rsidRPr="007F758B">
        <w:t>h</w:t>
      </w:r>
      <w:r w:rsidR="00B31707" w:rsidRPr="007F758B">
        <w:t xml:space="preserve">aving to tell our stories of trauma or disclose personal things about ourselves </w:t>
      </w:r>
    </w:p>
    <w:p w14:paraId="4973226C" w14:textId="5F1661B0" w:rsidR="00B31707" w:rsidRPr="007F758B" w:rsidRDefault="00805A91" w:rsidP="007F758B">
      <w:pPr>
        <w:pStyle w:val="ListBullet"/>
      </w:pPr>
      <w:r w:rsidRPr="007F758B">
        <w:t>d</w:t>
      </w:r>
      <w:r w:rsidR="00B31707" w:rsidRPr="007F758B">
        <w:t xml:space="preserve">ebating if consumers should be involved in research </w:t>
      </w:r>
      <w:r w:rsidRPr="007F758B">
        <w:t>(instead, l</w:t>
      </w:r>
      <w:r w:rsidR="00B31707" w:rsidRPr="007F758B">
        <w:t>et's talk about how</w:t>
      </w:r>
      <w:r w:rsidRPr="007F758B">
        <w:t xml:space="preserve"> consumers can be involved)</w:t>
      </w:r>
    </w:p>
    <w:p w14:paraId="2136EBD9" w14:textId="1B50019F" w:rsidR="00B31707" w:rsidRPr="007F758B" w:rsidRDefault="00B31707" w:rsidP="007F758B">
      <w:pPr>
        <w:pStyle w:val="ListBullet"/>
        <w:numPr>
          <w:ilvl w:val="0"/>
          <w:numId w:val="0"/>
        </w:numPr>
        <w:ind w:left="851" w:hanging="567"/>
      </w:pPr>
    </w:p>
    <w:p w14:paraId="1CB4B945" w14:textId="4160857B" w:rsidR="00B31707" w:rsidRPr="00D13E66" w:rsidRDefault="00B31707" w:rsidP="007F758B">
      <w:pPr>
        <w:pStyle w:val="Heading4"/>
        <w:rPr>
          <w:lang w:val="en-AU"/>
        </w:rPr>
      </w:pPr>
      <w:r w:rsidRPr="007F758B">
        <w:t>How</w:t>
      </w:r>
      <w:r w:rsidRPr="00D13E66">
        <w:rPr>
          <w:lang w:val="en-AU"/>
        </w:rPr>
        <w:t xml:space="preserve"> to prepare </w:t>
      </w:r>
    </w:p>
    <w:p w14:paraId="4CFBC6E0" w14:textId="5C1D3347" w:rsidR="00B31707" w:rsidRPr="00D13E66" w:rsidRDefault="00B31707" w:rsidP="007F758B">
      <w:pPr>
        <w:pStyle w:val="12ptbody"/>
        <w:rPr>
          <w:lang w:val="en-AU"/>
        </w:rPr>
      </w:pPr>
      <w:r w:rsidRPr="00D13E66">
        <w:rPr>
          <w:lang w:val="en-AU"/>
        </w:rPr>
        <w:t>Using the [activity/template</w:t>
      </w:r>
      <w:r w:rsidR="00C74BE2">
        <w:rPr>
          <w:lang w:val="en-AU"/>
        </w:rPr>
        <w:t>/video etc.</w:t>
      </w:r>
      <w:r w:rsidRPr="00D13E66">
        <w:rPr>
          <w:lang w:val="en-AU"/>
        </w:rPr>
        <w:t>]</w:t>
      </w:r>
      <w:r w:rsidR="002A55EF">
        <w:rPr>
          <w:lang w:val="en-AU"/>
        </w:rPr>
        <w:t xml:space="preserve"> </w:t>
      </w:r>
      <w:r w:rsidRPr="00D13E66">
        <w:rPr>
          <w:lang w:val="en-AU"/>
        </w:rPr>
        <w:t>[</w:t>
      </w:r>
      <w:r w:rsidR="002A55EF">
        <w:rPr>
          <w:lang w:val="en-AU"/>
        </w:rPr>
        <w:t>a</w:t>
      </w:r>
      <w:r w:rsidRPr="00D13E66">
        <w:rPr>
          <w:lang w:val="en-AU"/>
        </w:rPr>
        <w:t xml:space="preserve">dd instructions here.] </w:t>
      </w:r>
      <w:r w:rsidR="002A55EF">
        <w:rPr>
          <w:lang w:val="en-AU"/>
        </w:rPr>
        <w:t>L</w:t>
      </w:r>
      <w:r w:rsidR="002A55EF" w:rsidRPr="00D13E66">
        <w:rPr>
          <w:lang w:val="en-AU"/>
        </w:rPr>
        <w:t>et us know by </w:t>
      </w:r>
      <w:r w:rsidR="00805A91">
        <w:rPr>
          <w:lang w:val="en-AU"/>
        </w:rPr>
        <w:t>[date]</w:t>
      </w:r>
      <w:r w:rsidR="002A55EF" w:rsidRPr="00D13E66">
        <w:rPr>
          <w:lang w:val="en-AU"/>
        </w:rPr>
        <w:t xml:space="preserve"> if you’d like a copy mailed to </w:t>
      </w:r>
      <w:r w:rsidR="002A55EF" w:rsidRPr="007F758B">
        <w:t>you</w:t>
      </w:r>
      <w:r w:rsidR="002A55EF">
        <w:rPr>
          <w:lang w:val="en-AU"/>
        </w:rPr>
        <w:t xml:space="preserve"> or the [</w:t>
      </w:r>
      <w:r w:rsidR="00805A91">
        <w:rPr>
          <w:lang w:val="en-AU"/>
        </w:rPr>
        <w:t>X</w:t>
      </w:r>
      <w:r w:rsidR="002A55EF">
        <w:rPr>
          <w:lang w:val="en-AU"/>
        </w:rPr>
        <w:t xml:space="preserve">] in another format. </w:t>
      </w:r>
    </w:p>
    <w:p w14:paraId="15C64F8B" w14:textId="77777777" w:rsidR="00E8459B" w:rsidRDefault="00E8459B" w:rsidP="00B31707">
      <w:pPr>
        <w:pStyle w:val="12ptbody"/>
        <w:rPr>
          <w:lang w:val="en-AU"/>
        </w:rPr>
      </w:pPr>
    </w:p>
    <w:p w14:paraId="7145BFAC" w14:textId="57F965E1" w:rsidR="00DF469F" w:rsidRPr="007F758B" w:rsidRDefault="00B31707" w:rsidP="007F758B">
      <w:pPr>
        <w:pStyle w:val="12ptbody"/>
      </w:pPr>
      <w:r w:rsidRPr="00D13E66">
        <w:rPr>
          <w:lang w:val="en-AU"/>
        </w:rPr>
        <w:t>Warmly,</w:t>
      </w:r>
    </w:p>
    <w:sectPr w:rsidR="00DF469F" w:rsidRPr="007F758B" w:rsidSect="00351F3C">
      <w:footerReference w:type="default" r:id="rId8"/>
      <w:headerReference w:type="first" r:id="rId9"/>
      <w:footerReference w:type="first" r:id="rId10"/>
      <w:pgSz w:w="11900" w:h="16840"/>
      <w:pgMar w:top="1134" w:right="1021" w:bottom="1021" w:left="1021" w:header="39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467A" w14:textId="77777777" w:rsidR="006B37D6" w:rsidRDefault="006B37D6">
      <w:r>
        <w:separator/>
      </w:r>
    </w:p>
  </w:endnote>
  <w:endnote w:type="continuationSeparator" w:id="0">
    <w:p w14:paraId="7C425B24" w14:textId="77777777" w:rsidR="006B37D6" w:rsidRDefault="006B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4281" w14:textId="77777777" w:rsidR="00865603" w:rsidRDefault="00865603">
    <w:pPr>
      <w:pStyle w:val="Footer"/>
      <w:tabs>
        <w:tab w:val="clear" w:pos="10206"/>
        <w:tab w:val="right" w:pos="10178"/>
      </w:tabs>
    </w:pPr>
  </w:p>
  <w:p w14:paraId="14D63F55" w14:textId="60F90691" w:rsidR="00865603" w:rsidRDefault="00202383">
    <w:pPr>
      <w:pStyle w:val="Footer"/>
      <w:tabs>
        <w:tab w:val="clear" w:pos="10206"/>
        <w:tab w:val="right" w:pos="10178"/>
      </w:tabs>
    </w:pPr>
    <w:r>
      <w:rPr>
        <w:b/>
        <w:bCs/>
      </w:rPr>
      <w:t>phone</w:t>
    </w:r>
    <w:r>
      <w:t xml:space="preserve"> 02 4964 7164 </w:t>
    </w:r>
    <w:r>
      <w:rPr>
        <w:color w:val="00B050"/>
        <w:u w:color="00B050"/>
      </w:rPr>
      <w:t>•</w:t>
    </w:r>
    <w:r>
      <w:t xml:space="preserve"> </w:t>
    </w:r>
    <w:r>
      <w:rPr>
        <w:b/>
        <w:bCs/>
      </w:rPr>
      <w:t>email</w:t>
    </w:r>
    <w:r>
      <w:t xml:space="preserve"> </w:t>
    </w:r>
    <w:hyperlink r:id="rId1" w:history="1">
      <w:r>
        <w:rPr>
          <w:rStyle w:val="Hyperlink0"/>
        </w:rPr>
        <w:t>contact@nswregionalhealthpartners.org.au</w:t>
      </w:r>
    </w:hyperlink>
    <w:r>
      <w:t xml:space="preserve"> </w:t>
    </w:r>
    <w:r>
      <w:rPr>
        <w:color w:val="00B050"/>
        <w:u w:color="00B050"/>
      </w:rPr>
      <w:t>•</w:t>
    </w:r>
    <w:r>
      <w:t xml:space="preserve"> </w:t>
    </w:r>
    <w:r>
      <w:rPr>
        <w:b/>
        <w:bCs/>
      </w:rPr>
      <w:t>web</w:t>
    </w:r>
    <w:r>
      <w:t xml:space="preserve"> </w:t>
    </w:r>
    <w:hyperlink r:id="rId2" w:history="1">
      <w:r>
        <w:rPr>
          <w:rStyle w:val="Hyperlink0"/>
        </w:rPr>
        <w:t>nswregionalhealthpartners.org.au</w:t>
      </w:r>
    </w:hyperlink>
    <w:r>
      <w:t xml:space="preserve"> </w:t>
    </w:r>
    <w:r>
      <w:rPr>
        <w:color w:val="00B050"/>
        <w:u w:color="00B050"/>
      </w:rPr>
      <w:t>•</w:t>
    </w:r>
    <w:r>
      <w:t xml:space="preserve"> </w:t>
    </w:r>
    <w:r>
      <w:rPr>
        <w:b/>
        <w:bCs/>
      </w:rPr>
      <w:t>page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21A90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021A9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E6F5" w14:textId="77777777" w:rsidR="00865603" w:rsidRDefault="00865603">
    <w:pPr>
      <w:pStyle w:val="Footer"/>
      <w:tabs>
        <w:tab w:val="clear" w:pos="10206"/>
        <w:tab w:val="right" w:pos="10178"/>
      </w:tabs>
    </w:pPr>
  </w:p>
  <w:p w14:paraId="22C52B6F" w14:textId="050D9EBF" w:rsidR="00865603" w:rsidRPr="00FB7433" w:rsidRDefault="007F758B" w:rsidP="007F758B">
    <w:pPr>
      <w:pStyle w:val="FooterRightalignFooters"/>
      <w:jc w:val="center"/>
      <w:rPr>
        <w:color w:val="485053" w:themeColor="accent1"/>
        <w:u w:val="single"/>
      </w:rPr>
    </w:pPr>
    <w:r w:rsidRPr="00FB7433">
      <w:rPr>
        <w:color w:val="485053" w:themeColor="accent1"/>
      </w:rPr>
      <w:t xml:space="preserve">July </w:t>
    </w:r>
    <w:proofErr w:type="gramStart"/>
    <w:r w:rsidRPr="00FB7433">
      <w:rPr>
        <w:color w:val="485053" w:themeColor="accent1"/>
      </w:rPr>
      <w:t>2024  |</w:t>
    </w:r>
    <w:proofErr w:type="gramEnd"/>
    <w:r w:rsidRPr="00FB7433">
      <w:rPr>
        <w:color w:val="485053" w:themeColor="accent1"/>
      </w:rPr>
      <w:t xml:space="preserve">  version one  |  </w:t>
    </w:r>
    <w:r w:rsidRPr="00FB7433">
      <w:rPr>
        <w:rStyle w:val="Hyperlink"/>
        <w:color w:val="485053" w:themeColor="accent1"/>
      </w:rPr>
      <w:t>doing research together</w:t>
    </w:r>
    <w:r w:rsidR="00B967D6" w:rsidRPr="00EA478C">
      <w:t xml:space="preserve">  |</w:t>
    </w:r>
    <w:r w:rsidR="00B967D6">
      <w:t xml:space="preserve"> </w:t>
    </w:r>
    <w:r w:rsidR="00B967D6" w:rsidRPr="00EA478C">
      <w:t xml:space="preserve"> </w:t>
    </w:r>
    <w:r w:rsidR="00B967D6">
      <w:t>communicating before a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588F" w14:textId="77777777" w:rsidR="006B37D6" w:rsidRDefault="006B37D6">
      <w:r>
        <w:separator/>
      </w:r>
    </w:p>
  </w:footnote>
  <w:footnote w:type="continuationSeparator" w:id="0">
    <w:p w14:paraId="608F66DB" w14:textId="77777777" w:rsidR="006B37D6" w:rsidRDefault="006B37D6">
      <w:r>
        <w:continuationSeparator/>
      </w:r>
    </w:p>
  </w:footnote>
  <w:footnote w:id="1">
    <w:p w14:paraId="68070ADF" w14:textId="5F05FE8E" w:rsidR="00C21F52" w:rsidRPr="00C21F52" w:rsidRDefault="00C21F52" w:rsidP="007F758B">
      <w:pPr>
        <w:pStyle w:val="Footer"/>
        <w:rPr>
          <w:lang w:val="en-AU"/>
        </w:rPr>
      </w:pPr>
      <w:r w:rsidRPr="00C21F52">
        <w:rPr>
          <w:rStyle w:val="FootnoteReference"/>
          <w:rFonts w:cs="Arial"/>
        </w:rPr>
        <w:footnoteRef/>
      </w:r>
      <w:r w:rsidRPr="00C21F52">
        <w:t xml:space="preserve"> </w:t>
      </w:r>
      <w:r w:rsidRPr="00C21F52">
        <w:rPr>
          <w:lang w:val="en-AU"/>
        </w:rPr>
        <w:t xml:space="preserve">your video doesn’t have to be fancy – you might use your phone, </w:t>
      </w:r>
      <w:r w:rsidR="00805A91">
        <w:rPr>
          <w:lang w:val="en-AU"/>
        </w:rPr>
        <w:t>L</w:t>
      </w:r>
      <w:r w:rsidRPr="00C21F52">
        <w:rPr>
          <w:lang w:val="en-AU"/>
        </w:rPr>
        <w:t xml:space="preserve">oom, </w:t>
      </w:r>
      <w:r w:rsidR="00805A91">
        <w:rPr>
          <w:lang w:val="en-AU"/>
        </w:rPr>
        <w:t>Z</w:t>
      </w:r>
      <w:r w:rsidRPr="00C21F52">
        <w:rPr>
          <w:lang w:val="en-AU"/>
        </w:rPr>
        <w:t xml:space="preserve">oom or something else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F3FA" w14:textId="77777777" w:rsidR="00B31707" w:rsidRDefault="00B31707">
    <w:pPr>
      <w:pStyle w:val="Header"/>
      <w:rPr>
        <w:rFonts w:cs="Arial"/>
        <w:color w:val="93A0A6" w:themeColor="accent6" w:themeShade="BF"/>
      </w:rPr>
    </w:pPr>
  </w:p>
  <w:p w14:paraId="4764512F" w14:textId="6F15A926" w:rsidR="00865603" w:rsidRPr="002772A6" w:rsidRDefault="00865603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FF2"/>
    <w:multiLevelType w:val="hybridMultilevel"/>
    <w:tmpl w:val="2C9012C4"/>
    <w:lvl w:ilvl="0" w:tplc="63949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85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C1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8E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4E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A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07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2D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6F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A61A6"/>
    <w:multiLevelType w:val="hybridMultilevel"/>
    <w:tmpl w:val="C37E6E6E"/>
    <w:lvl w:ilvl="0" w:tplc="05D05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61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AE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A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C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02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C0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EE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0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785FB3"/>
    <w:multiLevelType w:val="multilevel"/>
    <w:tmpl w:val="8954C958"/>
    <w:styleLink w:val="CurrentList2"/>
    <w:lvl w:ilvl="0">
      <w:start w:val="1"/>
      <w:numFmt w:val="bullet"/>
      <w:lvlText w:val=""/>
      <w:lvlJc w:val="left"/>
      <w:pPr>
        <w:ind w:left="1004" w:hanging="437"/>
      </w:pPr>
      <w:rPr>
        <w:rFonts w:ascii="Symbol" w:hAnsi="Symbol" w:hint="default"/>
        <w:color w:val="5E6C73" w:themeColor="accent6" w:themeShade="8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53006"/>
    <w:multiLevelType w:val="hybridMultilevel"/>
    <w:tmpl w:val="3248665E"/>
    <w:styleLink w:val="ImportedStyle1"/>
    <w:lvl w:ilvl="0" w:tplc="950C7866">
      <w:start w:val="1"/>
      <w:numFmt w:val="bullet"/>
      <w:lvlText w:val="·"/>
      <w:lvlJc w:val="left"/>
      <w:pPr>
        <w:ind w:left="436" w:hanging="1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60E0322">
      <w:start w:val="1"/>
      <w:numFmt w:val="bullet"/>
      <w:lvlText w:val="o"/>
      <w:lvlJc w:val="left"/>
      <w:pPr>
        <w:tabs>
          <w:tab w:val="num" w:pos="1724"/>
        </w:tabs>
        <w:ind w:left="144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2" w:tplc="8354C1F2">
      <w:start w:val="1"/>
      <w:numFmt w:val="bullet"/>
      <w:lvlText w:val="▪"/>
      <w:lvlJc w:val="left"/>
      <w:pPr>
        <w:tabs>
          <w:tab w:val="num" w:pos="2444"/>
        </w:tabs>
        <w:ind w:left="216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3" w:tplc="0CC2B52E">
      <w:start w:val="1"/>
      <w:numFmt w:val="bullet"/>
      <w:lvlText w:val="·"/>
      <w:lvlJc w:val="left"/>
      <w:pPr>
        <w:tabs>
          <w:tab w:val="num" w:pos="3164"/>
        </w:tabs>
        <w:ind w:left="2880" w:hanging="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4" w:tplc="598A895C">
      <w:start w:val="1"/>
      <w:numFmt w:val="bullet"/>
      <w:lvlText w:val="o"/>
      <w:lvlJc w:val="left"/>
      <w:pPr>
        <w:tabs>
          <w:tab w:val="num" w:pos="3884"/>
        </w:tabs>
        <w:ind w:left="360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5" w:tplc="10AE59E2">
      <w:start w:val="1"/>
      <w:numFmt w:val="bullet"/>
      <w:lvlText w:val="▪"/>
      <w:lvlJc w:val="left"/>
      <w:pPr>
        <w:tabs>
          <w:tab w:val="num" w:pos="4604"/>
        </w:tabs>
        <w:ind w:left="432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6" w:tplc="9216CCAC">
      <w:start w:val="1"/>
      <w:numFmt w:val="bullet"/>
      <w:lvlText w:val="·"/>
      <w:lvlJc w:val="left"/>
      <w:pPr>
        <w:tabs>
          <w:tab w:val="num" w:pos="5324"/>
        </w:tabs>
        <w:ind w:left="5040" w:hanging="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7" w:tplc="70EECDCA">
      <w:start w:val="1"/>
      <w:numFmt w:val="bullet"/>
      <w:lvlText w:val="o"/>
      <w:lvlJc w:val="left"/>
      <w:pPr>
        <w:tabs>
          <w:tab w:val="num" w:pos="6044"/>
        </w:tabs>
        <w:ind w:left="576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8" w:tplc="6BCE57EC">
      <w:start w:val="1"/>
      <w:numFmt w:val="bullet"/>
      <w:lvlText w:val="▪"/>
      <w:lvlJc w:val="left"/>
      <w:pPr>
        <w:tabs>
          <w:tab w:val="num" w:pos="6764"/>
        </w:tabs>
        <w:ind w:left="648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A77783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374D60"/>
    <w:multiLevelType w:val="hybridMultilevel"/>
    <w:tmpl w:val="3248665E"/>
    <w:numStyleLink w:val="ImportedStyle1"/>
  </w:abstractNum>
  <w:abstractNum w:abstractNumId="6" w15:restartNumberingAfterBreak="0">
    <w:nsid w:val="6EDC4776"/>
    <w:multiLevelType w:val="hybridMultilevel"/>
    <w:tmpl w:val="11FAE1E6"/>
    <w:lvl w:ilvl="0" w:tplc="02421A98">
      <w:start w:val="1"/>
      <w:numFmt w:val="bullet"/>
      <w:pStyle w:val="ListBullet"/>
      <w:lvlText w:val=""/>
      <w:lvlJc w:val="left"/>
      <w:pPr>
        <w:ind w:left="851" w:hanging="567"/>
      </w:pPr>
      <w:rPr>
        <w:rFonts w:ascii="Symbol" w:hAnsi="Symbol" w:hint="default"/>
        <w:color w:val="5E6C73" w:themeColor="accent6" w:themeShade="8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E638D"/>
    <w:multiLevelType w:val="multilevel"/>
    <w:tmpl w:val="776AA998"/>
    <w:styleLink w:val="CurrentList1"/>
    <w:lvl w:ilvl="0">
      <w:start w:val="1"/>
      <w:numFmt w:val="bullet"/>
      <w:lvlText w:val=""/>
      <w:lvlJc w:val="left"/>
      <w:pPr>
        <w:ind w:left="1004" w:hanging="437"/>
      </w:pPr>
      <w:rPr>
        <w:rFonts w:ascii="Symbol" w:hAnsi="Symbol" w:hint="default"/>
        <w:color w:val="5E6C73" w:themeColor="accent6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91257">
    <w:abstractNumId w:val="3"/>
  </w:num>
  <w:num w:numId="2" w16cid:durableId="1003124804">
    <w:abstractNumId w:val="5"/>
  </w:num>
  <w:num w:numId="3" w16cid:durableId="540746186">
    <w:abstractNumId w:val="6"/>
  </w:num>
  <w:num w:numId="4" w16cid:durableId="1738629253">
    <w:abstractNumId w:val="7"/>
  </w:num>
  <w:num w:numId="5" w16cid:durableId="848254767">
    <w:abstractNumId w:val="2"/>
  </w:num>
  <w:num w:numId="6" w16cid:durableId="1597789001">
    <w:abstractNumId w:val="1"/>
  </w:num>
  <w:num w:numId="7" w16cid:durableId="60641038">
    <w:abstractNumId w:val="0"/>
  </w:num>
  <w:num w:numId="8" w16cid:durableId="643125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03"/>
    <w:rsid w:val="00007EB2"/>
    <w:rsid w:val="000206EC"/>
    <w:rsid w:val="00021A90"/>
    <w:rsid w:val="00036593"/>
    <w:rsid w:val="000544B6"/>
    <w:rsid w:val="000B4C2A"/>
    <w:rsid w:val="0012058B"/>
    <w:rsid w:val="00154A99"/>
    <w:rsid w:val="0018612C"/>
    <w:rsid w:val="00187C8C"/>
    <w:rsid w:val="001A5B29"/>
    <w:rsid w:val="001B13A8"/>
    <w:rsid w:val="00202383"/>
    <w:rsid w:val="002772A6"/>
    <w:rsid w:val="002A55EF"/>
    <w:rsid w:val="002C162E"/>
    <w:rsid w:val="003343C4"/>
    <w:rsid w:val="00351F3C"/>
    <w:rsid w:val="003719BC"/>
    <w:rsid w:val="003C4538"/>
    <w:rsid w:val="003E272F"/>
    <w:rsid w:val="003E28B9"/>
    <w:rsid w:val="004D6F6E"/>
    <w:rsid w:val="005678DB"/>
    <w:rsid w:val="005C75EA"/>
    <w:rsid w:val="005E0752"/>
    <w:rsid w:val="006041FB"/>
    <w:rsid w:val="00634B2C"/>
    <w:rsid w:val="00640A68"/>
    <w:rsid w:val="006779CD"/>
    <w:rsid w:val="0069165D"/>
    <w:rsid w:val="006B06F1"/>
    <w:rsid w:val="006B37D6"/>
    <w:rsid w:val="007417CA"/>
    <w:rsid w:val="007561D5"/>
    <w:rsid w:val="00775C59"/>
    <w:rsid w:val="007D17A8"/>
    <w:rsid w:val="007D3132"/>
    <w:rsid w:val="007F758B"/>
    <w:rsid w:val="00805A91"/>
    <w:rsid w:val="00865603"/>
    <w:rsid w:val="008B19EF"/>
    <w:rsid w:val="008D5F9A"/>
    <w:rsid w:val="00997311"/>
    <w:rsid w:val="009A495F"/>
    <w:rsid w:val="009B43CF"/>
    <w:rsid w:val="009C4A3C"/>
    <w:rsid w:val="009E50A2"/>
    <w:rsid w:val="00A44F33"/>
    <w:rsid w:val="00A92F11"/>
    <w:rsid w:val="00A95298"/>
    <w:rsid w:val="00AA6387"/>
    <w:rsid w:val="00AC2CB9"/>
    <w:rsid w:val="00AC7B67"/>
    <w:rsid w:val="00B25864"/>
    <w:rsid w:val="00B31707"/>
    <w:rsid w:val="00B967D6"/>
    <w:rsid w:val="00BE45E6"/>
    <w:rsid w:val="00C21F52"/>
    <w:rsid w:val="00C74BE2"/>
    <w:rsid w:val="00CB3A15"/>
    <w:rsid w:val="00D13E66"/>
    <w:rsid w:val="00D475E8"/>
    <w:rsid w:val="00D71306"/>
    <w:rsid w:val="00D72309"/>
    <w:rsid w:val="00DD3B46"/>
    <w:rsid w:val="00DF469F"/>
    <w:rsid w:val="00E225F2"/>
    <w:rsid w:val="00E24D6D"/>
    <w:rsid w:val="00E41FF1"/>
    <w:rsid w:val="00E8459B"/>
    <w:rsid w:val="00EC2C5D"/>
    <w:rsid w:val="00F40790"/>
    <w:rsid w:val="00F81151"/>
    <w:rsid w:val="00FB7433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9CAF"/>
  <w15:docId w15:val="{E02319B4-C6E4-B24F-B8EA-785DDE3C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2A6"/>
    <w:pPr>
      <w:keepNext/>
      <w:keepLines/>
      <w:spacing w:before="240"/>
      <w:outlineLvl w:val="0"/>
    </w:pPr>
    <w:rPr>
      <w:rFonts w:ascii="Arial" w:eastAsiaTheme="majorEastAsia" w:hAnsi="Arial" w:cstheme="majorBidi"/>
      <w:color w:val="5E6C73" w:themeColor="accent6" w:themeShade="80"/>
      <w:sz w:val="32"/>
      <w:szCs w:val="32"/>
    </w:rPr>
  </w:style>
  <w:style w:type="paragraph" w:styleId="Heading2">
    <w:name w:val="heading 2"/>
    <w:next w:val="BodyText"/>
    <w:uiPriority w:val="9"/>
    <w:unhideWhenUsed/>
    <w:qFormat/>
    <w:rsid w:val="002772A6"/>
    <w:pPr>
      <w:spacing w:before="240" w:after="120"/>
      <w:outlineLvl w:val="1"/>
    </w:pPr>
    <w:rPr>
      <w:rFonts w:ascii="Arial" w:hAnsi="Arial" w:cs="Arial Unicode MS"/>
      <w:color w:val="5E6C73" w:themeColor="accent6" w:themeShade="80"/>
      <w:sz w:val="36"/>
      <w:szCs w:val="36"/>
      <w:u w:color="48505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rsid w:val="002772A6"/>
    <w:pPr>
      <w:keepNext/>
      <w:keepLines/>
      <w:suppressAutoHyphens/>
      <w:spacing w:before="240" w:after="120"/>
      <w:outlineLvl w:val="2"/>
    </w:pPr>
    <w:rPr>
      <w:rFonts w:ascii="Arial" w:hAnsi="Arial" w:cs="Arial Unicode MS"/>
      <w:b/>
      <w:bCs/>
      <w:color w:val="5E6C73" w:themeColor="accent6" w:themeShade="80"/>
      <w:sz w:val="28"/>
      <w:szCs w:val="28"/>
      <w:u w:color="3F4F5E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BodyText"/>
    <w:uiPriority w:val="9"/>
    <w:unhideWhenUsed/>
    <w:qFormat/>
    <w:rsid w:val="00AA6387"/>
    <w:pPr>
      <w:keepNext/>
      <w:keepLines/>
      <w:suppressAutoHyphens/>
      <w:spacing w:before="120" w:after="120"/>
      <w:outlineLvl w:val="3"/>
    </w:pPr>
    <w:rPr>
      <w:rFonts w:ascii="Arial" w:hAnsi="Arial" w:cs="Arial Unicode MS"/>
      <w:b/>
      <w:bCs/>
      <w:color w:val="5E6C73" w:themeColor="accent6" w:themeShade="80"/>
      <w:sz w:val="24"/>
      <w:szCs w:val="24"/>
      <w:u w:color="3F4F5E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707"/>
    <w:pPr>
      <w:keepNext/>
      <w:keepLines/>
      <w:spacing w:before="40"/>
      <w:outlineLvl w:val="4"/>
    </w:pPr>
    <w:rPr>
      <w:rFonts w:ascii="Arial" w:eastAsiaTheme="majorEastAsia" w:hAnsi="Arial" w:cstheme="majorBidi"/>
      <w:color w:val="363B3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sid w:val="002772A6"/>
    <w:pPr>
      <w:tabs>
        <w:tab w:val="right" w:pos="9020"/>
      </w:tabs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rsid w:val="007F758B"/>
    <w:pPr>
      <w:tabs>
        <w:tab w:val="center" w:pos="5670"/>
        <w:tab w:val="right" w:pos="10206"/>
      </w:tabs>
      <w:suppressAutoHyphens/>
      <w:spacing w:before="120" w:after="120"/>
    </w:pPr>
    <w:rPr>
      <w:rFonts w:ascii="Arial" w:hAnsi="Arial" w:cs="Arial Unicode MS"/>
      <w:color w:val="2F3639" w:themeColor="accent6" w:themeShade="40"/>
      <w:sz w:val="16"/>
      <w:szCs w:val="16"/>
      <w:u w:color="3F4F5E"/>
      <w:lang w:val="en-US"/>
    </w:rPr>
  </w:style>
  <w:style w:type="character" w:customStyle="1" w:styleId="Link">
    <w:name w:val="Link"/>
    <w:rPr>
      <w:outline w:val="0"/>
      <w:color w:val="525D67"/>
      <w:u w:val="single" w:color="525D67"/>
    </w:rPr>
  </w:style>
  <w:style w:type="character" w:customStyle="1" w:styleId="Hyperlink0">
    <w:name w:val="Hyperlink.0"/>
    <w:basedOn w:val="Link"/>
    <w:rPr>
      <w:outline w:val="0"/>
      <w:color w:val="525D67"/>
      <w:u w:val="single" w:color="525D67"/>
      <w:lang w:val="en-US"/>
    </w:rPr>
  </w:style>
  <w:style w:type="paragraph" w:styleId="Header">
    <w:name w:val="header"/>
    <w:rsid w:val="002772A6"/>
    <w:pPr>
      <w:suppressAutoHyphens/>
      <w:spacing w:after="240"/>
    </w:pPr>
    <w:rPr>
      <w:rFonts w:ascii="Arial" w:eastAsia="Open Sans Light" w:hAnsi="Arial" w:cs="Open Sans Light"/>
      <w:color w:val="22272B"/>
      <w:sz w:val="18"/>
      <w:szCs w:val="18"/>
      <w:u w:color="22272B"/>
      <w:lang w:val="en-US"/>
    </w:rPr>
  </w:style>
  <w:style w:type="paragraph" w:customStyle="1" w:styleId="Descriptor">
    <w:name w:val="Descriptor"/>
    <w:next w:val="Title"/>
    <w:rsid w:val="00AA6387"/>
    <w:pPr>
      <w:tabs>
        <w:tab w:val="right" w:pos="10206"/>
      </w:tabs>
      <w:suppressAutoHyphens/>
      <w:spacing w:before="120"/>
    </w:pPr>
    <w:rPr>
      <w:rFonts w:ascii="Arial" w:eastAsia="Open Sans" w:hAnsi="Arial" w:cs="Open Sans"/>
      <w:b/>
      <w:bCs/>
      <w:color w:val="5E6C73" w:themeColor="accent6" w:themeShade="80"/>
      <w:sz w:val="24"/>
      <w:szCs w:val="28"/>
      <w:u w:color="485053"/>
      <w:lang w:val="en-US"/>
    </w:rPr>
  </w:style>
  <w:style w:type="paragraph" w:styleId="Title">
    <w:name w:val="Title"/>
    <w:next w:val="Subtitle"/>
    <w:uiPriority w:val="10"/>
    <w:qFormat/>
    <w:rsid w:val="002772A6"/>
    <w:pPr>
      <w:spacing w:before="720" w:after="240"/>
    </w:pPr>
    <w:rPr>
      <w:rFonts w:ascii="Arial" w:eastAsia="Open Sans" w:hAnsi="Arial" w:cs="Open Sans"/>
      <w:color w:val="2F3639" w:themeColor="accent6" w:themeShade="40"/>
      <w:kern w:val="28"/>
      <w:position w:val="8"/>
      <w:sz w:val="64"/>
      <w:szCs w:val="72"/>
      <w:u w:color="3F4F5E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Text"/>
    <w:uiPriority w:val="11"/>
    <w:qFormat/>
    <w:rsid w:val="00E225F2"/>
    <w:pPr>
      <w:pBdr>
        <w:bottom w:val="single" w:sz="4" w:space="14" w:color="000000"/>
      </w:pBdr>
      <w:suppressAutoHyphens/>
      <w:spacing w:after="480"/>
    </w:pPr>
    <w:rPr>
      <w:rFonts w:ascii="Arial" w:eastAsia="Open Sans" w:hAnsi="Arial" w:cs="Open Sans"/>
      <w:color w:val="5E6C73" w:themeColor="accent6" w:themeShade="80"/>
      <w:sz w:val="32"/>
      <w:szCs w:val="32"/>
      <w:u w:color="3F4F5E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rsid w:val="002772A6"/>
    <w:pPr>
      <w:tabs>
        <w:tab w:val="left" w:pos="357"/>
        <w:tab w:val="left" w:pos="714"/>
        <w:tab w:val="left" w:pos="2552"/>
      </w:tabs>
      <w:suppressAutoHyphens/>
      <w:spacing w:before="120" w:after="120"/>
    </w:pPr>
    <w:rPr>
      <w:rFonts w:ascii="Arial" w:eastAsia="Open Sans" w:hAnsi="Arial" w:cs="Open Sans"/>
      <w:color w:val="2F3639" w:themeColor="accent6" w:themeShade="40"/>
      <w:sz w:val="22"/>
      <w:szCs w:val="22"/>
      <w:u w:color="22272B"/>
      <w:lang w:val="en-US"/>
    </w:rPr>
  </w:style>
  <w:style w:type="paragraph" w:customStyle="1" w:styleId="12ptbody">
    <w:name w:val="12 pt body"/>
    <w:rsid w:val="00187C8C"/>
    <w:pPr>
      <w:tabs>
        <w:tab w:val="left" w:pos="357"/>
        <w:tab w:val="left" w:pos="714"/>
        <w:tab w:val="left" w:pos="2552"/>
      </w:tabs>
      <w:suppressAutoHyphens/>
      <w:spacing w:before="120" w:after="120" w:line="264" w:lineRule="auto"/>
    </w:pPr>
    <w:rPr>
      <w:rFonts w:ascii="Arial" w:hAnsi="Arial" w:cs="Arial Unicode MS"/>
      <w:color w:val="2F3639" w:themeColor="accent6" w:themeShade="40"/>
      <w:sz w:val="24"/>
      <w:szCs w:val="24"/>
      <w:u w:color="3F4F5E"/>
      <w:lang w:val="en-US"/>
    </w:rPr>
  </w:style>
  <w:style w:type="paragraph" w:styleId="ListBullet">
    <w:name w:val="List Bullet"/>
    <w:rsid w:val="00187C8C"/>
    <w:pPr>
      <w:numPr>
        <w:numId w:val="3"/>
      </w:numPr>
      <w:tabs>
        <w:tab w:val="left" w:pos="357"/>
      </w:tabs>
      <w:suppressAutoHyphens/>
    </w:pPr>
    <w:rPr>
      <w:rFonts w:ascii="Arial" w:hAnsi="Arial" w:cs="Arial Unicode MS"/>
      <w:color w:val="2F3639" w:themeColor="accent6" w:themeShade="40"/>
      <w:sz w:val="24"/>
      <w:szCs w:val="24"/>
      <w:u w:color="3F4F5E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Quote">
    <w:name w:val="Quote"/>
    <w:next w:val="BodyText"/>
    <w:rsid w:val="005678DB"/>
    <w:pPr>
      <w:spacing w:before="120" w:after="120" w:line="288" w:lineRule="auto"/>
      <w:ind w:left="227" w:right="57"/>
    </w:pPr>
    <w:rPr>
      <w:rFonts w:ascii="Arial" w:hAnsi="Arial" w:cs="Arial Unicode MS"/>
      <w:color w:val="5E6C73" w:themeColor="accent6" w:themeShade="80"/>
      <w:sz w:val="24"/>
      <w:szCs w:val="24"/>
      <w:u w:color="3F4F5E"/>
      <w:lang w:val="en-US"/>
    </w:rPr>
  </w:style>
  <w:style w:type="paragraph" w:customStyle="1" w:styleId="Tablebody">
    <w:name w:val="Table body"/>
    <w:rsid w:val="002772A6"/>
    <w:pPr>
      <w:tabs>
        <w:tab w:val="left" w:pos="357"/>
        <w:tab w:val="left" w:pos="714"/>
        <w:tab w:val="left" w:pos="2552"/>
      </w:tabs>
      <w:suppressAutoHyphens/>
      <w:spacing w:line="288" w:lineRule="auto"/>
    </w:pPr>
    <w:rPr>
      <w:rFonts w:ascii="Arial" w:hAnsi="Arial" w:cs="Arial Unicode MS"/>
      <w:color w:val="2F3639" w:themeColor="accent6" w:themeShade="40"/>
      <w:sz w:val="24"/>
      <w:szCs w:val="24"/>
      <w:u w:color="3F4F5E"/>
      <w:lang w:val="en-US"/>
    </w:rPr>
  </w:style>
  <w:style w:type="character" w:customStyle="1" w:styleId="Hyperlink1">
    <w:name w:val="Hyperlink.1"/>
    <w:basedOn w:val="Link"/>
    <w:rsid w:val="002772A6"/>
    <w:rPr>
      <w:rFonts w:ascii="Arial" w:eastAsia="Open Sans" w:hAnsi="Arial" w:cs="Open Sans"/>
      <w:outline w:val="0"/>
      <w:color w:val="525D67"/>
      <w:u w:val="single" w:color="525D67"/>
      <w:lang w:val="en-US"/>
    </w:rPr>
  </w:style>
  <w:style w:type="numbering" w:customStyle="1" w:styleId="CurrentList1">
    <w:name w:val="Current List1"/>
    <w:uiPriority w:val="99"/>
    <w:rsid w:val="002772A6"/>
    <w:pPr>
      <w:numPr>
        <w:numId w:val="4"/>
      </w:numPr>
    </w:pPr>
  </w:style>
  <w:style w:type="numbering" w:customStyle="1" w:styleId="CurrentList2">
    <w:name w:val="Current List2"/>
    <w:uiPriority w:val="99"/>
    <w:rsid w:val="002772A6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772A6"/>
    <w:rPr>
      <w:rFonts w:ascii="Arial" w:eastAsiaTheme="majorEastAsia" w:hAnsi="Arial" w:cstheme="majorBidi"/>
      <w:color w:val="5E6C73" w:themeColor="accent6" w:themeShade="80"/>
      <w:sz w:val="32"/>
      <w:szCs w:val="32"/>
      <w:lang w:val="en-US" w:eastAsia="en-US"/>
    </w:rPr>
  </w:style>
  <w:style w:type="character" w:styleId="Strong">
    <w:name w:val="Strong"/>
    <w:aliases w:val="semibold"/>
    <w:basedOn w:val="DefaultParagraphFont"/>
    <w:uiPriority w:val="22"/>
    <w:qFormat/>
    <w:rsid w:val="00DF469F"/>
    <w:rPr>
      <w:rFonts w:ascii="Arial" w:hAnsi="Arial"/>
      <w:b/>
      <w:bCs/>
      <w:i w:val="0"/>
    </w:rPr>
  </w:style>
  <w:style w:type="paragraph" w:customStyle="1" w:styleId="standfirst">
    <w:name w:val="stand first"/>
    <w:basedOn w:val="Heading3"/>
    <w:qFormat/>
    <w:rsid w:val="007F758B"/>
    <w:pPr>
      <w:spacing w:line="264" w:lineRule="auto"/>
    </w:pPr>
    <w:rPr>
      <w:b w:val="0"/>
      <w:sz w:val="26"/>
    </w:rPr>
  </w:style>
  <w:style w:type="table" w:styleId="TableGrid">
    <w:name w:val="Table Grid"/>
    <w:basedOn w:val="TableNormal"/>
    <w:uiPriority w:val="39"/>
    <w:rsid w:val="00DF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B31707"/>
    <w:rPr>
      <w:rFonts w:ascii="Arial" w:eastAsiaTheme="majorEastAsia" w:hAnsi="Arial" w:cstheme="majorBidi"/>
      <w:color w:val="363B3E" w:themeColor="accent1" w:themeShade="BF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58B"/>
    <w:rPr>
      <w:rFonts w:ascii="Arial" w:hAnsi="Arial" w:cs="Arial Unicode MS"/>
      <w:color w:val="2F3639" w:themeColor="accent6" w:themeShade="40"/>
      <w:sz w:val="16"/>
      <w:szCs w:val="16"/>
      <w:u w:color="3F4F5E"/>
      <w:lang w:val="en-US"/>
    </w:rPr>
  </w:style>
  <w:style w:type="numbering" w:customStyle="1" w:styleId="CurrentList3">
    <w:name w:val="Current List3"/>
    <w:uiPriority w:val="99"/>
    <w:rsid w:val="00187C8C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71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19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9BC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F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F52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21F52"/>
    <w:rPr>
      <w:vertAlign w:val="superscript"/>
    </w:rPr>
  </w:style>
  <w:style w:type="paragraph" w:styleId="Revision">
    <w:name w:val="Revision"/>
    <w:hidden/>
    <w:uiPriority w:val="99"/>
    <w:semiHidden/>
    <w:rsid w:val="00805A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FooterRightalignFooters">
    <w:name w:val="Footer Right align (Footers)"/>
    <w:basedOn w:val="Normal"/>
    <w:uiPriority w:val="99"/>
    <w:rsid w:val="007F75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jc w:val="right"/>
      <w:textAlignment w:val="center"/>
    </w:pPr>
    <w:rPr>
      <w:rFonts w:ascii="Arial" w:hAnsi="Arial" w:cs="Arial"/>
      <w:color w:val="3F4E5D"/>
      <w:spacing w:val="-1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swregionalhealthpartners.org.au/" TargetMode="External"/><Relationship Id="rId1" Type="http://schemas.openxmlformats.org/officeDocument/2006/relationships/hyperlink" Target="mailto:contact@nswregionalhealthpartners.org.a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5053"/>
      </a:accent1>
      <a:accent2>
        <a:srgbClr val="CCD3D6"/>
      </a:accent2>
      <a:accent3>
        <a:srgbClr val="727678"/>
      </a:accent3>
      <a:accent4>
        <a:srgbClr val="E6E1FD"/>
      </a:accent4>
      <a:accent5>
        <a:srgbClr val="495054"/>
      </a:accent5>
      <a:accent6>
        <a:srgbClr val="CDD3D6"/>
      </a:accent6>
      <a:hlink>
        <a:srgbClr val="0000FF"/>
      </a:hlink>
      <a:folHlink>
        <a:srgbClr val="FF00FF"/>
      </a:folHlink>
    </a:clrScheme>
    <a:fontScheme name="Office Theme">
      <a:majorFont>
        <a:latin typeface="Open Sans"/>
        <a:ea typeface="Open Sans"/>
        <a:cs typeface="Open Sans"/>
      </a:majorFont>
      <a:minorFont>
        <a:latin typeface="Open Sans"/>
        <a:ea typeface="Open Sans"/>
        <a:cs typeface="Open 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11879999"/>
            <a:satOff val="-2392"/>
            <a:lumOff val="54101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22272B"/>
            </a:solidFill>
            <a:effectLst/>
            <a:uFillTx/>
            <a:latin typeface="Open Sans Light"/>
            <a:ea typeface="Open Sans Light"/>
            <a:cs typeface="Open Sans Light"/>
            <a:sym typeface="Open Sans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22272B"/>
            </a:solidFill>
            <a:effectLst/>
            <a:uFillTx/>
            <a:latin typeface="Open Sans Light"/>
            <a:ea typeface="Open Sans Light"/>
            <a:cs typeface="Open Sans Light"/>
            <a:sym typeface="Open Sans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Klippan - SVHNS</cp:lastModifiedBy>
  <cp:revision>4</cp:revision>
  <dcterms:created xsi:type="dcterms:W3CDTF">2024-06-28T00:40:00Z</dcterms:created>
  <dcterms:modified xsi:type="dcterms:W3CDTF">2024-06-28T00:57:00Z</dcterms:modified>
</cp:coreProperties>
</file>